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1E" w:rsidRDefault="00CF381E" w:rsidP="00CF3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Семинякина Елена Борисовна</w:t>
      </w:r>
    </w:p>
    <w:p w:rsidR="00CF381E" w:rsidRPr="00B01200" w:rsidRDefault="00CF381E" w:rsidP="00CF3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00">
        <w:rPr>
          <w:rFonts w:ascii="Times New Roman" w:hAnsi="Times New Roman" w:cs="Times New Roman"/>
          <w:b/>
          <w:sz w:val="28"/>
          <w:szCs w:val="28"/>
        </w:rPr>
        <w:t>ЭКОЛОГИЯ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81E" w:rsidRDefault="00CF381E" w:rsidP="00CF3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1026">
        <w:rPr>
          <w:rFonts w:ascii="Times New Roman" w:hAnsi="Times New Roman" w:cs="Times New Roman"/>
          <w:sz w:val="28"/>
          <w:szCs w:val="28"/>
        </w:rPr>
        <w:t>.0.2020г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570D0"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381E" w:rsidRDefault="00CF381E" w:rsidP="00CF3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обучающиеся!</w:t>
      </w:r>
    </w:p>
    <w:p w:rsidR="00CF381E" w:rsidRDefault="00CF381E" w:rsidP="00CF38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Пройдите по ссылке </w:t>
      </w:r>
      <w:hyperlink r:id="rId4" w:history="1">
        <w:r w:rsidRPr="00D9300A">
          <w:rPr>
            <w:rStyle w:val="a3"/>
            <w:rFonts w:ascii="Times New Roman" w:hAnsi="Times New Roman" w:cs="Times New Roman"/>
            <w:sz w:val="28"/>
            <w:szCs w:val="28"/>
          </w:rPr>
          <w:t>https://multiurok.ru/id88113239/files/?act=addfile</w:t>
        </w:r>
      </w:hyperlink>
    </w:p>
    <w:p w:rsidR="00CF381E" w:rsidRPr="00CE37D2" w:rsidRDefault="00CF381E" w:rsidP="00CF381E">
      <w:pPr>
        <w:rPr>
          <w:rFonts w:ascii="Times New Roman" w:hAnsi="Times New Roman" w:cs="Times New Roman"/>
          <w:b/>
          <w:sz w:val="28"/>
          <w:szCs w:val="28"/>
        </w:rPr>
      </w:pPr>
      <w:r w:rsidRPr="00CE37D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или откройте вкладку «Конспекты по экологии»</w:t>
      </w:r>
    </w:p>
    <w:p w:rsidR="00CF381E" w:rsidRPr="000D2907" w:rsidRDefault="00CF381E" w:rsidP="00CF381E">
      <w:pPr>
        <w:rPr>
          <w:rFonts w:ascii="Times New Roman" w:hAnsi="Times New Roman" w:cs="Times New Roman"/>
          <w:sz w:val="28"/>
          <w:szCs w:val="28"/>
        </w:rPr>
      </w:pPr>
      <w:r w:rsidRPr="000E2F6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изучения темы необходимо рассмотреть теорию, составить конспект или выполнить практическое задание. Отправить фотоотчет на мою электронную почту:</w:t>
      </w:r>
      <w:r w:rsidRPr="000E2F6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85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985C51">
          <w:rPr>
            <w:rStyle w:val="a3"/>
            <w:rFonts w:ascii="Times New Roman" w:hAnsi="Times New Roman" w:cs="Times New Roman"/>
            <w:sz w:val="28"/>
            <w:szCs w:val="28"/>
          </w:rPr>
          <w:t>692007@</w:t>
        </w:r>
        <w:r w:rsidRPr="00985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85C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5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F381E" w:rsidRDefault="00CF381E" w:rsidP="00CF3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575609">
        <w:rPr>
          <w:rFonts w:ascii="Times New Roman" w:hAnsi="Times New Roman" w:cs="Times New Roman"/>
          <w:b/>
          <w:sz w:val="28"/>
          <w:szCs w:val="28"/>
          <w:u w:val="single"/>
        </w:rPr>
        <w:t xml:space="preserve">, 16 </w:t>
      </w:r>
      <w:r w:rsidRPr="00471026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102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70D0">
        <w:rPr>
          <w:rFonts w:ascii="Times New Roman" w:hAnsi="Times New Roman" w:cs="Times New Roman"/>
          <w:sz w:val="28"/>
          <w:szCs w:val="28"/>
        </w:rPr>
        <w:t>«</w:t>
      </w:r>
      <w:r w:rsidRPr="003570D0">
        <w:rPr>
          <w:rFonts w:ascii="Times New Roman" w:hAnsi="Times New Roman" w:cs="Times New Roman"/>
          <w:sz w:val="28"/>
          <w:szCs w:val="28"/>
        </w:rPr>
        <w:t>Демография и проблемы экологии</w:t>
      </w:r>
      <w:r w:rsidRPr="003570D0">
        <w:rPr>
          <w:rFonts w:ascii="Times New Roman" w:hAnsi="Times New Roman" w:cs="Times New Roman"/>
          <w:sz w:val="28"/>
          <w:szCs w:val="28"/>
        </w:rPr>
        <w:t>». «</w:t>
      </w:r>
      <w:r w:rsidRPr="003570D0">
        <w:rPr>
          <w:rFonts w:ascii="Times New Roman" w:hAnsi="Times New Roman" w:cs="Times New Roman"/>
          <w:sz w:val="28"/>
          <w:szCs w:val="28"/>
        </w:rPr>
        <w:t>Природные ресурсы, используемые человеком</w:t>
      </w:r>
      <w:r w:rsidRPr="003570D0">
        <w:rPr>
          <w:rFonts w:ascii="Times New Roman" w:hAnsi="Times New Roman" w:cs="Times New Roman"/>
          <w:sz w:val="28"/>
          <w:szCs w:val="28"/>
        </w:rPr>
        <w:t>»</w:t>
      </w:r>
      <w:r w:rsidR="00575609">
        <w:rPr>
          <w:rFonts w:ascii="Times New Roman" w:hAnsi="Times New Roman" w:cs="Times New Roman"/>
          <w:sz w:val="28"/>
          <w:szCs w:val="28"/>
        </w:rPr>
        <w:t xml:space="preserve"> </w:t>
      </w:r>
      <w:r w:rsidR="00575609">
        <w:rPr>
          <w:rFonts w:ascii="Times New Roman" w:hAnsi="Times New Roman" w:cs="Times New Roman"/>
          <w:sz w:val="28"/>
          <w:szCs w:val="28"/>
        </w:rPr>
        <w:t>стр.24 - 2</w:t>
      </w:r>
      <w:r w:rsidR="0057560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3570D0" w:rsidRDefault="0041470A" w:rsidP="0035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12, 16а группы </w:t>
      </w:r>
      <w:r w:rsidR="003570D0" w:rsidRPr="00583F75">
        <w:rPr>
          <w:rFonts w:ascii="Times New Roman" w:hAnsi="Times New Roman" w:cs="Times New Roman"/>
          <w:b/>
          <w:sz w:val="32"/>
          <w:szCs w:val="32"/>
        </w:rPr>
        <w:t>Тема</w:t>
      </w:r>
      <w:r w:rsidR="003570D0">
        <w:rPr>
          <w:rFonts w:ascii="Times New Roman" w:hAnsi="Times New Roman" w:cs="Times New Roman"/>
          <w:b/>
          <w:sz w:val="32"/>
          <w:szCs w:val="32"/>
        </w:rPr>
        <w:t>: «</w:t>
      </w:r>
      <w:r w:rsidR="003570D0">
        <w:rPr>
          <w:rFonts w:ascii="Times New Roman" w:hAnsi="Times New Roman" w:cs="Times New Roman"/>
          <w:sz w:val="28"/>
          <w:szCs w:val="28"/>
        </w:rPr>
        <w:t>Среда обитания человека» стр.24 - 25</w:t>
      </w:r>
    </w:p>
    <w:p w:rsidR="003570D0" w:rsidRDefault="003570D0" w:rsidP="0035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Социальная среда» стр.25 – 27</w:t>
      </w:r>
    </w:p>
    <w:p w:rsidR="003570D0" w:rsidRDefault="003570D0" w:rsidP="003570D0">
      <w:pPr>
        <w:pStyle w:val="2"/>
      </w:pPr>
      <w:r>
        <w:t xml:space="preserve"> Задания</w:t>
      </w:r>
    </w:p>
    <w:p w:rsidR="003570D0" w:rsidRPr="002608F5" w:rsidRDefault="003570D0" w:rsidP="003570D0">
      <w:pPr>
        <w:rPr>
          <w:rFonts w:ascii="Times New Roman" w:hAnsi="Times New Roman" w:cs="Times New Roman"/>
          <w:sz w:val="28"/>
          <w:szCs w:val="28"/>
        </w:rPr>
      </w:pPr>
      <w:r w:rsidRPr="002608F5">
        <w:rPr>
          <w:rFonts w:ascii="Times New Roman" w:hAnsi="Times New Roman" w:cs="Times New Roman"/>
          <w:sz w:val="28"/>
          <w:szCs w:val="28"/>
        </w:rPr>
        <w:t>№1</w:t>
      </w:r>
      <w:r w:rsidRPr="002608F5">
        <w:rPr>
          <w:rFonts w:ascii="Times New Roman" w:hAnsi="Times New Roman" w:cs="Times New Roman"/>
          <w:sz w:val="28"/>
          <w:szCs w:val="28"/>
        </w:rPr>
        <w:br/>
        <w:t>При благоустройстве территории новостроек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можно нередко наблюдать следующее: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таких местах часто образуются застойные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лужи, плохо растут зеленые насаждения,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особенно в первые годы их высадки. В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причина данных явлений?</w:t>
      </w:r>
      <w:r w:rsidRPr="002608F5">
        <w:rPr>
          <w:rFonts w:ascii="Times New Roman" w:hAnsi="Times New Roman" w:cs="Times New Roman"/>
          <w:sz w:val="28"/>
          <w:szCs w:val="28"/>
        </w:rPr>
        <w:br/>
        <w:t>№2</w:t>
      </w:r>
      <w:r w:rsidRPr="002608F5">
        <w:rPr>
          <w:rFonts w:ascii="Times New Roman" w:hAnsi="Times New Roman" w:cs="Times New Roman"/>
          <w:sz w:val="28"/>
          <w:szCs w:val="28"/>
        </w:rPr>
        <w:br/>
        <w:t>Стоки городов всегда имеют повышенную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кислотность. Загрязненные поверхностные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стоки могут проникать в подпочвенные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К каким последствиям это может привести,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если под городом располагаются меловые</w:t>
      </w:r>
      <w:r w:rsidRPr="002608F5">
        <w:rPr>
          <w:rFonts w:ascii="Times New Roman" w:hAnsi="Times New Roman" w:cs="Times New Roman"/>
          <w:sz w:val="28"/>
          <w:szCs w:val="28"/>
        </w:rPr>
        <w:br/>
        <w:t>отложения и известняки?</w:t>
      </w:r>
    </w:p>
    <w:p w:rsidR="003570D0" w:rsidRPr="002608F5" w:rsidRDefault="003570D0" w:rsidP="003570D0">
      <w:pPr>
        <w:rPr>
          <w:rFonts w:ascii="Times New Roman" w:hAnsi="Times New Roman" w:cs="Times New Roman"/>
          <w:sz w:val="28"/>
          <w:szCs w:val="28"/>
        </w:rPr>
      </w:pPr>
      <w:r w:rsidRPr="002608F5">
        <w:rPr>
          <w:rFonts w:ascii="Times New Roman" w:hAnsi="Times New Roman" w:cs="Times New Roman"/>
          <w:sz w:val="28"/>
          <w:szCs w:val="28"/>
        </w:rPr>
        <w:t>№3</w:t>
      </w:r>
      <w:r w:rsidRPr="002608F5">
        <w:rPr>
          <w:rFonts w:ascii="Times New Roman" w:hAnsi="Times New Roman" w:cs="Times New Roman"/>
          <w:sz w:val="28"/>
          <w:szCs w:val="28"/>
        </w:rPr>
        <w:br/>
        <w:t>Количество злокачественных опухолей у коренного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некоторых арктических районов оказывается заметно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среднего. Исследователи связывают этот факт с резким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увеличением поступления в организм людей на Севере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F5">
        <w:rPr>
          <w:rFonts w:ascii="Times New Roman" w:hAnsi="Times New Roman" w:cs="Times New Roman"/>
          <w:sz w:val="28"/>
          <w:szCs w:val="28"/>
        </w:rPr>
        <w:t>радиоактивных веществ по цепи питания: лишайник – олень –</w:t>
      </w:r>
      <w:r w:rsidRPr="002608F5">
        <w:rPr>
          <w:rFonts w:ascii="Times New Roman" w:hAnsi="Times New Roman" w:cs="Times New Roman"/>
          <w:sz w:val="28"/>
          <w:szCs w:val="28"/>
        </w:rPr>
        <w:br/>
        <w:t>человек. Как вы это понимаете?</w:t>
      </w:r>
    </w:p>
    <w:p w:rsidR="003570D0" w:rsidRDefault="003570D0" w:rsidP="003570D0"/>
    <w:p w:rsidR="003570D0" w:rsidRPr="003570D0" w:rsidRDefault="003570D0" w:rsidP="00CF381E">
      <w:pPr>
        <w:rPr>
          <w:rFonts w:ascii="Times New Roman" w:hAnsi="Times New Roman" w:cs="Times New Roman"/>
          <w:sz w:val="28"/>
          <w:szCs w:val="28"/>
        </w:rPr>
      </w:pPr>
    </w:p>
    <w:p w:rsidR="00CF381E" w:rsidRDefault="00CF381E" w:rsidP="00CF381E">
      <w:pPr>
        <w:rPr>
          <w:rFonts w:ascii="Times New Roman" w:hAnsi="Times New Roman" w:cs="Times New Roman"/>
          <w:sz w:val="28"/>
          <w:szCs w:val="28"/>
        </w:rPr>
      </w:pPr>
    </w:p>
    <w:p w:rsidR="00CF381E" w:rsidRDefault="00CF381E" w:rsidP="00CF381E">
      <w:pPr>
        <w:rPr>
          <w:rFonts w:ascii="Times New Roman" w:hAnsi="Times New Roman" w:cs="Times New Roman"/>
          <w:sz w:val="28"/>
          <w:szCs w:val="28"/>
        </w:rPr>
      </w:pPr>
    </w:p>
    <w:p w:rsidR="00CF381E" w:rsidRDefault="00CF381E" w:rsidP="00CF381E">
      <w:pPr>
        <w:rPr>
          <w:rFonts w:ascii="Times New Roman" w:hAnsi="Times New Roman" w:cs="Times New Roman"/>
          <w:sz w:val="28"/>
          <w:szCs w:val="28"/>
        </w:rPr>
      </w:pPr>
    </w:p>
    <w:p w:rsidR="00CF381E" w:rsidRDefault="00CF381E" w:rsidP="00CF381E">
      <w:pPr>
        <w:rPr>
          <w:rFonts w:ascii="Times New Roman" w:hAnsi="Times New Roman" w:cs="Times New Roman"/>
          <w:sz w:val="28"/>
          <w:szCs w:val="28"/>
        </w:rPr>
      </w:pPr>
    </w:p>
    <w:p w:rsidR="00BB6B90" w:rsidRDefault="00575609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1E"/>
    <w:rsid w:val="003570D0"/>
    <w:rsid w:val="0041470A"/>
    <w:rsid w:val="00575609"/>
    <w:rsid w:val="00B513CD"/>
    <w:rsid w:val="00C856DE"/>
    <w:rsid w:val="00C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008D"/>
  <w15:chartTrackingRefBased/>
  <w15:docId w15:val="{EAF8B8DE-75C9-445A-AB9D-D71295FF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1E"/>
  </w:style>
  <w:style w:type="paragraph" w:styleId="2">
    <w:name w:val="heading 2"/>
    <w:basedOn w:val="a"/>
    <w:link w:val="20"/>
    <w:uiPriority w:val="9"/>
    <w:qFormat/>
    <w:rsid w:val="00357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81E"/>
    <w:rPr>
      <w:color w:val="0563C1" w:themeColor="hyperlink"/>
      <w:u w:val="single"/>
    </w:rPr>
  </w:style>
  <w:style w:type="paragraph" w:customStyle="1" w:styleId="Default">
    <w:name w:val="Default"/>
    <w:rsid w:val="00CF38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hyperlink" Target="https://multiurok.ru/id88113239/files/?act=add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3</cp:revision>
  <dcterms:created xsi:type="dcterms:W3CDTF">2020-04-06T09:35:00Z</dcterms:created>
  <dcterms:modified xsi:type="dcterms:W3CDTF">2020-04-06T09:53:00Z</dcterms:modified>
</cp:coreProperties>
</file>